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/>
  <w:body>
    <w:p w:rsidR="00AC6A5F" w:rsidRDefault="00AC6A5F" w:rsidP="00391B7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</w:t>
      </w:r>
    </w:p>
    <w:p w:rsidR="00AC6A5F" w:rsidRDefault="0046355E" w:rsidP="00391B73">
      <w:pPr>
        <w:spacing w:after="0" w:line="240" w:lineRule="auto"/>
        <w:jc w:val="center"/>
        <w:rPr>
          <w:b/>
          <w:sz w:val="32"/>
          <w:szCs w:val="32"/>
        </w:rPr>
      </w:pPr>
      <w:r w:rsidRPr="0046355E">
        <w:rPr>
          <w:b/>
          <w:sz w:val="32"/>
          <w:szCs w:val="32"/>
        </w:rPr>
        <w:t>F</w:t>
      </w:r>
      <w:r w:rsidR="00C2074C" w:rsidRPr="0046355E">
        <w:rPr>
          <w:b/>
          <w:sz w:val="32"/>
          <w:szCs w:val="32"/>
        </w:rPr>
        <w:t xml:space="preserve">icha técnica del </w:t>
      </w:r>
      <w:r w:rsidRPr="0046355E">
        <w:rPr>
          <w:b/>
          <w:sz w:val="32"/>
          <w:szCs w:val="32"/>
        </w:rPr>
        <w:t>Curso de Sexología Cl</w:t>
      </w:r>
      <w:r w:rsidR="00F1374D">
        <w:rPr>
          <w:b/>
          <w:sz w:val="32"/>
          <w:szCs w:val="32"/>
        </w:rPr>
        <w:t>í</w:t>
      </w:r>
      <w:r w:rsidRPr="0046355E">
        <w:rPr>
          <w:b/>
          <w:sz w:val="32"/>
          <w:szCs w:val="32"/>
        </w:rPr>
        <w:t xml:space="preserve">nica </w:t>
      </w:r>
    </w:p>
    <w:p w:rsidR="0046355E" w:rsidRDefault="007044E6" w:rsidP="00391B73">
      <w:pPr>
        <w:spacing w:after="0" w:line="240" w:lineRule="auto"/>
        <w:jc w:val="center"/>
        <w:rPr>
          <w:b/>
          <w:sz w:val="32"/>
          <w:szCs w:val="32"/>
        </w:rPr>
      </w:pPr>
      <w:r w:rsidRPr="0046355E">
        <w:rPr>
          <w:b/>
          <w:sz w:val="32"/>
          <w:szCs w:val="32"/>
        </w:rPr>
        <w:t xml:space="preserve">IUCS </w:t>
      </w:r>
      <w:r w:rsidRPr="00391B73">
        <w:rPr>
          <w:b/>
          <w:sz w:val="28"/>
          <w:szCs w:val="28"/>
        </w:rPr>
        <w:t>(</w:t>
      </w:r>
      <w:r w:rsidR="0046355E" w:rsidRPr="00391B73">
        <w:rPr>
          <w:b/>
          <w:sz w:val="28"/>
          <w:szCs w:val="28"/>
        </w:rPr>
        <w:t xml:space="preserve">Instituto Uruguayo de </w:t>
      </w:r>
      <w:r w:rsidR="00AF7224">
        <w:rPr>
          <w:b/>
          <w:sz w:val="28"/>
          <w:szCs w:val="28"/>
        </w:rPr>
        <w:t xml:space="preserve">Capacitación </w:t>
      </w:r>
      <w:r w:rsidR="0046355E" w:rsidRPr="00391B73">
        <w:rPr>
          <w:b/>
          <w:sz w:val="28"/>
          <w:szCs w:val="28"/>
        </w:rPr>
        <w:t>Sexol</w:t>
      </w:r>
      <w:r w:rsidR="00AF7224">
        <w:rPr>
          <w:b/>
          <w:sz w:val="28"/>
          <w:szCs w:val="28"/>
        </w:rPr>
        <w:t>ógica</w:t>
      </w:r>
      <w:r w:rsidR="0046355E" w:rsidRPr="00391B73">
        <w:rPr>
          <w:b/>
          <w:sz w:val="28"/>
          <w:szCs w:val="28"/>
        </w:rPr>
        <w:t>)</w:t>
      </w:r>
    </w:p>
    <w:p w:rsidR="0046355E" w:rsidRPr="0046355E" w:rsidRDefault="0046355E" w:rsidP="0046355E">
      <w:pPr>
        <w:spacing w:after="0" w:line="240" w:lineRule="auto"/>
        <w:jc w:val="center"/>
        <w:rPr>
          <w:b/>
          <w:sz w:val="32"/>
          <w:szCs w:val="32"/>
        </w:rPr>
      </w:pPr>
    </w:p>
    <w:p w:rsidR="0046355E" w:rsidRDefault="00C2074C" w:rsidP="0046355E">
      <w:pPr>
        <w:spacing w:after="0" w:line="240" w:lineRule="auto"/>
      </w:pPr>
      <w:r>
        <w:t>Consta de 3 Niveles obligatorios: que suman</w:t>
      </w:r>
      <w:r w:rsidR="003755B8">
        <w:t xml:space="preserve"> más de 400</w:t>
      </w:r>
      <w:r>
        <w:t xml:space="preserve"> horas</w:t>
      </w:r>
    </w:p>
    <w:p w:rsidR="0046355E" w:rsidRDefault="0046355E" w:rsidP="0046355E">
      <w:pPr>
        <w:spacing w:after="0" w:line="240" w:lineRule="auto"/>
      </w:pPr>
    </w:p>
    <w:p w:rsidR="0046355E" w:rsidRDefault="006D7162" w:rsidP="0046355E">
      <w:pPr>
        <w:spacing w:after="0" w:line="240" w:lineRule="auto"/>
        <w:rPr>
          <w:b/>
          <w:bCs/>
        </w:rPr>
      </w:pPr>
      <w:r>
        <w:rPr>
          <w:rStyle w:val="Textoennegrita"/>
        </w:rPr>
        <w:t xml:space="preserve">Nivel 1: </w:t>
      </w:r>
      <w:r w:rsidR="00C2074C" w:rsidRPr="00206029">
        <w:rPr>
          <w:rStyle w:val="Textoennegrita"/>
        </w:rPr>
        <w:t xml:space="preserve">marzo </w:t>
      </w:r>
      <w:r w:rsidR="00EC5F6B">
        <w:rPr>
          <w:rStyle w:val="Textoennegrita"/>
        </w:rPr>
        <w:t>a</w:t>
      </w:r>
      <w:r w:rsidR="00C2074C" w:rsidRPr="00206029">
        <w:rPr>
          <w:rStyle w:val="Textoennegrita"/>
        </w:rPr>
        <w:t xml:space="preserve"> julio</w:t>
      </w:r>
    </w:p>
    <w:p w:rsidR="0046355E" w:rsidRDefault="00C2074C" w:rsidP="0046355E">
      <w:pPr>
        <w:spacing w:after="0" w:line="240" w:lineRule="auto"/>
      </w:pPr>
      <w:r>
        <w:t xml:space="preserve">Dirigido a Médicos y Psicólogos o estudiantes de Medicina o </w:t>
      </w:r>
      <w:r w:rsidR="00231FEE">
        <w:t>Psicología</w:t>
      </w:r>
      <w:r w:rsidR="0046355E">
        <w:t xml:space="preserve"> por culminar</w:t>
      </w:r>
    </w:p>
    <w:p w:rsidR="0046355E" w:rsidRDefault="00C2074C" w:rsidP="0046355E">
      <w:pPr>
        <w:spacing w:after="0" w:line="240" w:lineRule="auto"/>
      </w:pPr>
      <w:r>
        <w:t>Programa: 30 Bolillas de clases teóricas con bibliografía definida</w:t>
      </w:r>
    </w:p>
    <w:p w:rsidR="0046355E" w:rsidRDefault="00C2074C" w:rsidP="0046355E">
      <w:pPr>
        <w:spacing w:after="0" w:line="240" w:lineRule="auto"/>
      </w:pPr>
      <w:r>
        <w:t>Carga horaria: 100 horas de marzo a julio</w:t>
      </w:r>
    </w:p>
    <w:p w:rsidR="0046355E" w:rsidRDefault="00EC5F6B" w:rsidP="0046355E">
      <w:pPr>
        <w:spacing w:after="0" w:line="240" w:lineRule="auto"/>
      </w:pPr>
      <w:r>
        <w:t xml:space="preserve">Día: </w:t>
      </w:r>
      <w:r w:rsidR="007044E6">
        <w:t>jueves</w:t>
      </w:r>
      <w:r w:rsidR="00C2074C">
        <w:t xml:space="preserve"> de 19 a 22 hs</w:t>
      </w:r>
    </w:p>
    <w:p w:rsidR="0046355E" w:rsidRDefault="0046355E" w:rsidP="0046355E">
      <w:pPr>
        <w:spacing w:after="0" w:line="240" w:lineRule="auto"/>
      </w:pPr>
      <w:r>
        <w:t>Local: SUS</w:t>
      </w:r>
    </w:p>
    <w:p w:rsidR="0046355E" w:rsidRDefault="00C2074C" w:rsidP="0046355E">
      <w:pPr>
        <w:spacing w:after="0" w:line="240" w:lineRule="auto"/>
      </w:pPr>
      <w:r>
        <w:t xml:space="preserve">Evaluación: Se gana con 80% de asistencia y prueba escrita con más </w:t>
      </w:r>
      <w:r w:rsidR="007044E6">
        <w:t>del 70</w:t>
      </w:r>
      <w:r>
        <w:t>%</w:t>
      </w:r>
    </w:p>
    <w:p w:rsidR="0046355E" w:rsidRDefault="00C2074C" w:rsidP="0046355E">
      <w:pPr>
        <w:spacing w:after="0" w:line="240" w:lineRule="auto"/>
      </w:pPr>
      <w:r>
        <w:t xml:space="preserve">Inversión: </w:t>
      </w:r>
      <w:r w:rsidR="0046355E">
        <w:t xml:space="preserve"> $ 2.</w:t>
      </w:r>
      <w:r w:rsidR="007D39BA">
        <w:t>300</w:t>
      </w:r>
      <w:r w:rsidR="0046355E">
        <w:t xml:space="preserve"> por mes</w:t>
      </w:r>
    </w:p>
    <w:p w:rsidR="0046355E" w:rsidRDefault="0046355E" w:rsidP="0046355E">
      <w:pPr>
        <w:spacing w:after="0" w:line="240" w:lineRule="auto"/>
      </w:pPr>
    </w:p>
    <w:p w:rsidR="0046355E" w:rsidRDefault="006D7162" w:rsidP="0046355E">
      <w:pPr>
        <w:spacing w:after="0" w:line="240" w:lineRule="auto"/>
        <w:rPr>
          <w:b/>
          <w:bCs/>
        </w:rPr>
      </w:pPr>
      <w:r>
        <w:rPr>
          <w:rStyle w:val="Textoennegrita"/>
        </w:rPr>
        <w:t xml:space="preserve">Nivel 2: </w:t>
      </w:r>
      <w:r w:rsidR="00F1374D">
        <w:rPr>
          <w:rStyle w:val="Textoennegrita"/>
        </w:rPr>
        <w:t>Agosto</w:t>
      </w:r>
      <w:r w:rsidR="00EC5F6B">
        <w:rPr>
          <w:rStyle w:val="Textoennegrita"/>
        </w:rPr>
        <w:t xml:space="preserve"> a </w:t>
      </w:r>
      <w:r w:rsidR="007044E6">
        <w:rPr>
          <w:rStyle w:val="Textoennegrita"/>
        </w:rPr>
        <w:t>diciembre</w:t>
      </w:r>
    </w:p>
    <w:p w:rsidR="0046355E" w:rsidRDefault="00C2074C" w:rsidP="0046355E">
      <w:pPr>
        <w:spacing w:after="0" w:line="240" w:lineRule="auto"/>
      </w:pPr>
      <w:r>
        <w:t xml:space="preserve">Dirigido a Médicos y Psicólogos o estudiantes de Medicina o </w:t>
      </w:r>
      <w:r w:rsidR="00231FEE">
        <w:t>Psicología</w:t>
      </w:r>
      <w:r>
        <w:t xml:space="preserve"> por culminar, que hayan cursado y aprobado Nivel 1</w:t>
      </w:r>
      <w:r w:rsidR="00370F3C">
        <w:t xml:space="preserve"> o equivalente</w:t>
      </w:r>
    </w:p>
    <w:p w:rsidR="0046355E" w:rsidRDefault="00C2074C" w:rsidP="0046355E">
      <w:pPr>
        <w:spacing w:after="0" w:line="240" w:lineRule="auto"/>
      </w:pPr>
      <w:r>
        <w:t>Programa: 30 Bolillas de clases teóricas con bibliografía definida</w:t>
      </w:r>
    </w:p>
    <w:p w:rsidR="0046355E" w:rsidRDefault="00C2074C" w:rsidP="0046355E">
      <w:pPr>
        <w:spacing w:after="0" w:line="240" w:lineRule="auto"/>
      </w:pPr>
      <w:r>
        <w:t>Carga horaria: 100 horas de marzo a julio</w:t>
      </w:r>
    </w:p>
    <w:p w:rsidR="0046355E" w:rsidRDefault="00C2074C" w:rsidP="0046355E">
      <w:pPr>
        <w:spacing w:after="0" w:line="240" w:lineRule="auto"/>
      </w:pPr>
      <w:r>
        <w:t xml:space="preserve">Día: </w:t>
      </w:r>
      <w:r w:rsidR="007044E6">
        <w:t>jueves</w:t>
      </w:r>
      <w:r>
        <w:t xml:space="preserve"> de 19 a 22 hs</w:t>
      </w:r>
    </w:p>
    <w:p w:rsidR="0046355E" w:rsidRDefault="00C2074C" w:rsidP="0046355E">
      <w:pPr>
        <w:spacing w:after="0" w:line="240" w:lineRule="auto"/>
      </w:pPr>
      <w:r>
        <w:t xml:space="preserve">Local: </w:t>
      </w:r>
      <w:r w:rsidR="0046355E">
        <w:t>SUS</w:t>
      </w:r>
    </w:p>
    <w:p w:rsidR="0046355E" w:rsidRDefault="00C2074C" w:rsidP="0046355E">
      <w:pPr>
        <w:spacing w:after="0" w:line="240" w:lineRule="auto"/>
      </w:pPr>
      <w:r>
        <w:t>Evaluación: Se gana con 80% de asistencia y prueba escrita con más del 70%</w:t>
      </w:r>
    </w:p>
    <w:p w:rsidR="0046355E" w:rsidRDefault="00C2074C" w:rsidP="0046355E">
      <w:pPr>
        <w:spacing w:after="0" w:line="240" w:lineRule="auto"/>
      </w:pPr>
      <w:r>
        <w:t>Inversi</w:t>
      </w:r>
      <w:r w:rsidR="0046355E">
        <w:t>ón:  $ 2.</w:t>
      </w:r>
      <w:r w:rsidR="007D39BA">
        <w:t>500</w:t>
      </w:r>
    </w:p>
    <w:p w:rsidR="0046355E" w:rsidRDefault="0046355E" w:rsidP="0046355E">
      <w:pPr>
        <w:spacing w:after="0" w:line="240" w:lineRule="auto"/>
      </w:pPr>
    </w:p>
    <w:p w:rsidR="0046355E" w:rsidRDefault="006D7162" w:rsidP="0046355E">
      <w:pPr>
        <w:spacing w:after="0" w:line="240" w:lineRule="auto"/>
        <w:rPr>
          <w:b/>
          <w:bCs/>
        </w:rPr>
      </w:pPr>
      <w:r>
        <w:rPr>
          <w:rStyle w:val="Textoennegrita"/>
        </w:rPr>
        <w:t xml:space="preserve">Nivel 3: </w:t>
      </w:r>
      <w:r w:rsidR="00C2074C" w:rsidRPr="00206029">
        <w:rPr>
          <w:rStyle w:val="Textoennegrita"/>
        </w:rPr>
        <w:t xml:space="preserve">marzo </w:t>
      </w:r>
      <w:r w:rsidR="00EC5F6B">
        <w:rPr>
          <w:rStyle w:val="Textoennegrita"/>
        </w:rPr>
        <w:t>a</w:t>
      </w:r>
      <w:r w:rsidR="00C2074C" w:rsidRPr="00206029">
        <w:rPr>
          <w:rStyle w:val="Textoennegrita"/>
        </w:rPr>
        <w:t>-diciembre</w:t>
      </w:r>
    </w:p>
    <w:p w:rsidR="0046355E" w:rsidRDefault="00C2074C" w:rsidP="0046355E">
      <w:pPr>
        <w:spacing w:after="0" w:line="240" w:lineRule="auto"/>
      </w:pPr>
      <w:r>
        <w:t>Programa: Casos clínicos, profundización aspectos teóricos y prácticos</w:t>
      </w:r>
    </w:p>
    <w:p w:rsidR="0046355E" w:rsidRDefault="00C2074C" w:rsidP="0046355E">
      <w:pPr>
        <w:spacing w:after="0" w:line="240" w:lineRule="auto"/>
      </w:pPr>
      <w:r>
        <w:t>Dirigido a Médicos y Psicólogos que hayan cursado y aprobado los niveles 1 y 2</w:t>
      </w:r>
    </w:p>
    <w:p w:rsidR="0046355E" w:rsidRDefault="00C2074C" w:rsidP="0046355E">
      <w:pPr>
        <w:spacing w:after="0" w:line="240" w:lineRule="auto"/>
      </w:pPr>
      <w:r>
        <w:t>Carga hor</w:t>
      </w:r>
      <w:r w:rsidR="0096167B">
        <w:t>aria: 200 horas de marzo a diciembre</w:t>
      </w:r>
    </w:p>
    <w:p w:rsidR="0046355E" w:rsidRDefault="00C2074C" w:rsidP="0046355E">
      <w:pPr>
        <w:spacing w:after="0" w:line="240" w:lineRule="auto"/>
      </w:pPr>
      <w:r>
        <w:t xml:space="preserve">Día: </w:t>
      </w:r>
      <w:r w:rsidR="007044E6">
        <w:t>viernes</w:t>
      </w:r>
      <w:r>
        <w:t xml:space="preserve"> de 18.30 a 21.30 hs</w:t>
      </w:r>
    </w:p>
    <w:p w:rsidR="0046355E" w:rsidRDefault="00C2074C" w:rsidP="0046355E">
      <w:pPr>
        <w:spacing w:after="0" w:line="240" w:lineRule="auto"/>
      </w:pPr>
      <w:r>
        <w:t>Local:</w:t>
      </w:r>
      <w:r w:rsidR="0046355E">
        <w:t xml:space="preserve"> SUS</w:t>
      </w:r>
    </w:p>
    <w:p w:rsidR="0046355E" w:rsidRDefault="00C2074C" w:rsidP="0046355E">
      <w:pPr>
        <w:spacing w:after="0" w:line="240" w:lineRule="auto"/>
      </w:pPr>
      <w:r>
        <w:t>Evaluación: Se gana con 80% de asistencia, Investigación clínica y 5 Historias Clínicas comentadas</w:t>
      </w:r>
    </w:p>
    <w:p w:rsidR="0046355E" w:rsidRDefault="0071596E" w:rsidP="0046355E">
      <w:pPr>
        <w:spacing w:after="0" w:line="240" w:lineRule="auto"/>
      </w:pPr>
      <w:r>
        <w:t xml:space="preserve">Inversión: </w:t>
      </w:r>
      <w:r w:rsidR="0046355E">
        <w:t xml:space="preserve"> $ 3.</w:t>
      </w:r>
      <w:r w:rsidR="0037652E">
        <w:t>4</w:t>
      </w:r>
      <w:r w:rsidR="007D39BA">
        <w:t>0</w:t>
      </w:r>
      <w:r w:rsidR="007044E6">
        <w:t>0</w:t>
      </w:r>
      <w:r>
        <w:t xml:space="preserve"> pesos por mes (10</w:t>
      </w:r>
      <w:r w:rsidR="00C2074C">
        <w:t xml:space="preserve"> meses)</w:t>
      </w:r>
    </w:p>
    <w:p w:rsidR="00F016F7" w:rsidRDefault="00F016F7" w:rsidP="0046355E">
      <w:pPr>
        <w:spacing w:after="0" w:line="240" w:lineRule="auto"/>
      </w:pPr>
    </w:p>
    <w:p w:rsidR="0046355E" w:rsidRDefault="00C2074C" w:rsidP="0046355E">
      <w:pPr>
        <w:spacing w:after="0" w:line="240" w:lineRule="auto"/>
      </w:pPr>
      <w:r>
        <w:rPr>
          <w:rStyle w:val="Textoennegrita"/>
        </w:rPr>
        <w:t>Nota:</w:t>
      </w:r>
      <w:r>
        <w:t xml:space="preserve"> Duración dos años. Todos los temas de la Sexología son abarcados </w:t>
      </w:r>
      <w:r w:rsidR="007044E6">
        <w:t>siguiendo el</w:t>
      </w:r>
      <w:r w:rsidR="00370F3C">
        <w:t xml:space="preserve"> programa respectivo.</w:t>
      </w:r>
    </w:p>
    <w:p w:rsidR="00F1374D" w:rsidRDefault="00F1374D" w:rsidP="0046355E">
      <w:pPr>
        <w:spacing w:after="0" w:line="240" w:lineRule="auto"/>
      </w:pPr>
    </w:p>
    <w:p w:rsidR="0046355E" w:rsidRDefault="00370F3C" w:rsidP="0046355E">
      <w:pPr>
        <w:spacing w:after="0" w:line="240" w:lineRule="auto"/>
      </w:pPr>
      <w:r>
        <w:t>I</w:t>
      </w:r>
      <w:r w:rsidR="00C2074C">
        <w:t>nscripciones abiertas. No s</w:t>
      </w:r>
      <w:r>
        <w:t xml:space="preserve">e cobra matrícula ni derecho a </w:t>
      </w:r>
      <w:r w:rsidR="00C2074C">
        <w:t>examen.</w:t>
      </w:r>
    </w:p>
    <w:p w:rsidR="00F016F7" w:rsidRDefault="00F016F7" w:rsidP="0046355E">
      <w:pPr>
        <w:spacing w:after="0" w:line="240" w:lineRule="auto"/>
      </w:pPr>
    </w:p>
    <w:p w:rsidR="0046355E" w:rsidRDefault="00C2074C" w:rsidP="0046355E">
      <w:pPr>
        <w:spacing w:after="0" w:line="240" w:lineRule="auto"/>
        <w:rPr>
          <w:b/>
          <w:bCs/>
        </w:rPr>
      </w:pPr>
      <w:r w:rsidRPr="00206029">
        <w:rPr>
          <w:rStyle w:val="Textoennegrita"/>
        </w:rPr>
        <w:t>Plantel docente:</w:t>
      </w:r>
      <w:r w:rsidR="00370F3C" w:rsidRPr="00206029">
        <w:rPr>
          <w:rStyle w:val="Textoennegrita"/>
        </w:rPr>
        <w:t xml:space="preserve"> Todos/as acreditados</w:t>
      </w:r>
    </w:p>
    <w:p w:rsidR="0046355E" w:rsidRDefault="00C2074C" w:rsidP="0046355E">
      <w:pPr>
        <w:spacing w:after="0" w:line="240" w:lineRule="auto"/>
      </w:pPr>
      <w:r>
        <w:t>Dr. Andrés Flores Colombino (Director Académico)</w:t>
      </w:r>
    </w:p>
    <w:p w:rsidR="0046355E" w:rsidRDefault="00F016F7" w:rsidP="0046355E">
      <w:pPr>
        <w:spacing w:after="0" w:line="240" w:lineRule="auto"/>
      </w:pPr>
      <w:r>
        <w:t xml:space="preserve">Coordinadores: </w:t>
      </w:r>
      <w:r w:rsidR="00C2074C">
        <w:t>Docentes: Dr. Santiago Cedrés y Dra Magdalena Joubanoba</w:t>
      </w:r>
    </w:p>
    <w:p w:rsidR="00F016F7" w:rsidRDefault="00C2074C" w:rsidP="0046355E">
      <w:pPr>
        <w:spacing w:after="0" w:line="240" w:lineRule="auto"/>
      </w:pPr>
      <w:r>
        <w:t xml:space="preserve">Docentes estables: Lic Psic. Nancy Chenlo y Lic. Psic. Adriana </w:t>
      </w:r>
      <w:r w:rsidR="00231FEE">
        <w:t>Martínez</w:t>
      </w:r>
      <w:r w:rsidR="00F1374D">
        <w:t>; Dra. Vivián Dufau</w:t>
      </w:r>
      <w:r w:rsidR="00AC5366">
        <w:t xml:space="preserve">; </w:t>
      </w:r>
      <w:r w:rsidR="0093248A">
        <w:t>Dra. Alejandra Cardozo</w:t>
      </w:r>
    </w:p>
    <w:p w:rsidR="00F016F7" w:rsidRDefault="00F016F7" w:rsidP="0046355E">
      <w:pPr>
        <w:spacing w:after="0" w:line="240" w:lineRule="auto"/>
      </w:pPr>
    </w:p>
    <w:p w:rsidR="002C2163" w:rsidRDefault="00391B73" w:rsidP="0046355E">
      <w:pPr>
        <w:spacing w:after="0" w:line="240" w:lineRule="auto"/>
        <w:rPr>
          <w:b/>
        </w:rPr>
      </w:pPr>
      <w:r>
        <w:tab/>
      </w:r>
    </w:p>
    <w:p w:rsidR="00877A6D" w:rsidRDefault="00877A6D" w:rsidP="0046355E">
      <w:pPr>
        <w:spacing w:after="0" w:line="240" w:lineRule="auto"/>
        <w:rPr>
          <w:b/>
        </w:rPr>
      </w:pPr>
      <w:r>
        <w:rPr>
          <w:b/>
        </w:rPr>
        <w:t xml:space="preserve">               Horario de atención:       </w:t>
      </w:r>
    </w:p>
    <w:p w:rsidR="00877A6D" w:rsidRDefault="00877A6D" w:rsidP="00877A6D">
      <w:pPr>
        <w:spacing w:after="0" w:line="240" w:lineRule="auto"/>
        <w:jc w:val="center"/>
        <w:rPr>
          <w:b/>
        </w:rPr>
      </w:pPr>
      <w:r>
        <w:rPr>
          <w:b/>
        </w:rPr>
        <w:t>Lunes a viernes de 18 a 22 hrs.</w:t>
      </w:r>
    </w:p>
    <w:p w:rsidR="00877A6D" w:rsidRPr="00877A6D" w:rsidRDefault="007044E6" w:rsidP="00877A6D">
      <w:pPr>
        <w:spacing w:after="0" w:line="240" w:lineRule="auto"/>
        <w:jc w:val="center"/>
        <w:rPr>
          <w:sz w:val="24"/>
          <w:szCs w:val="24"/>
        </w:rPr>
      </w:pPr>
      <w:r w:rsidRPr="00877A6D">
        <w:rPr>
          <w:sz w:val="24"/>
          <w:szCs w:val="24"/>
        </w:rPr>
        <w:t>Eduardo Acevedo 1622</w:t>
      </w:r>
    </w:p>
    <w:p w:rsidR="007044E6" w:rsidRPr="00877A6D" w:rsidRDefault="00877A6D" w:rsidP="00877A6D">
      <w:pPr>
        <w:spacing w:after="0" w:line="240" w:lineRule="auto"/>
        <w:jc w:val="center"/>
        <w:rPr>
          <w:sz w:val="24"/>
          <w:szCs w:val="24"/>
        </w:rPr>
      </w:pPr>
      <w:r w:rsidRPr="00877A6D">
        <w:rPr>
          <w:b/>
          <w:sz w:val="24"/>
          <w:szCs w:val="24"/>
        </w:rPr>
        <w:t>2407 95 84</w:t>
      </w:r>
    </w:p>
    <w:p w:rsidR="00391B73" w:rsidRDefault="00AC5366" w:rsidP="00877A6D">
      <w:pPr>
        <w:spacing w:after="0" w:line="240" w:lineRule="auto"/>
        <w:jc w:val="center"/>
      </w:pPr>
      <w:r w:rsidRPr="00AC5366">
        <w:rPr>
          <w:b/>
          <w:sz w:val="24"/>
          <w:szCs w:val="24"/>
        </w:rPr>
        <w:t>sus@susuruguay</w:t>
      </w:r>
      <w:r>
        <w:rPr>
          <w:b/>
          <w:sz w:val="24"/>
          <w:szCs w:val="24"/>
        </w:rPr>
        <w:t>.org</w:t>
      </w:r>
      <w:bookmarkStart w:id="0" w:name="_GoBack"/>
      <w:bookmarkEnd w:id="0"/>
    </w:p>
    <w:p w:rsidR="00AF7224" w:rsidRDefault="00AF7224" w:rsidP="00877A6D">
      <w:pPr>
        <w:spacing w:after="0" w:line="240" w:lineRule="auto"/>
        <w:jc w:val="center"/>
      </w:pPr>
    </w:p>
    <w:p w:rsidR="00AF7224" w:rsidRDefault="00AF7224" w:rsidP="00877A6D">
      <w:pPr>
        <w:spacing w:after="0" w:line="240" w:lineRule="auto"/>
        <w:jc w:val="center"/>
      </w:pPr>
      <w:r>
        <w:t>Para más información:</w:t>
      </w:r>
    </w:p>
    <w:p w:rsidR="00AF7224" w:rsidRPr="00AF7224" w:rsidRDefault="00AF7224" w:rsidP="00877A6D">
      <w:pPr>
        <w:spacing w:after="0" w:line="240" w:lineRule="auto"/>
        <w:jc w:val="center"/>
        <w:rPr>
          <w:b/>
        </w:rPr>
      </w:pPr>
      <w:r w:rsidRPr="00AF7224">
        <w:rPr>
          <w:b/>
        </w:rPr>
        <w:t>Lunes a viernes de 8 a 18 hs</w:t>
      </w:r>
    </w:p>
    <w:p w:rsidR="00AF7224" w:rsidRPr="00AF7224" w:rsidRDefault="00AF7224" w:rsidP="00877A6D">
      <w:pPr>
        <w:spacing w:after="0" w:line="240" w:lineRule="auto"/>
        <w:jc w:val="center"/>
        <w:rPr>
          <w:b/>
        </w:rPr>
      </w:pPr>
      <w:r w:rsidRPr="00AF7224">
        <w:rPr>
          <w:b/>
        </w:rPr>
        <w:t>098 98 22 98</w:t>
      </w:r>
    </w:p>
    <w:p w:rsidR="00AF7224" w:rsidRPr="00AF7224" w:rsidRDefault="00573AD8" w:rsidP="00877A6D">
      <w:pPr>
        <w:spacing w:after="0" w:line="240" w:lineRule="auto"/>
        <w:jc w:val="center"/>
        <w:rPr>
          <w:b/>
          <w:sz w:val="24"/>
          <w:szCs w:val="24"/>
        </w:rPr>
      </w:pPr>
      <w:hyperlink r:id="rId6" w:history="1">
        <w:r w:rsidR="00AF7224" w:rsidRPr="00AF7224">
          <w:rPr>
            <w:rStyle w:val="Hipervnculo"/>
            <w:b/>
          </w:rPr>
          <w:t>majou@adinet.com.uy</w:t>
        </w:r>
      </w:hyperlink>
    </w:p>
    <w:sectPr w:rsidR="00AF7224" w:rsidRPr="00AF7224" w:rsidSect="00877A6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AD8" w:rsidRDefault="00573AD8" w:rsidP="002C2163">
      <w:pPr>
        <w:spacing w:after="0" w:line="240" w:lineRule="auto"/>
      </w:pPr>
      <w:r>
        <w:separator/>
      </w:r>
    </w:p>
  </w:endnote>
  <w:endnote w:type="continuationSeparator" w:id="0">
    <w:p w:rsidR="00573AD8" w:rsidRDefault="00573AD8" w:rsidP="002C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AD8" w:rsidRDefault="00573AD8" w:rsidP="002C2163">
      <w:pPr>
        <w:spacing w:after="0" w:line="240" w:lineRule="auto"/>
      </w:pPr>
      <w:r>
        <w:separator/>
      </w:r>
    </w:p>
  </w:footnote>
  <w:footnote w:type="continuationSeparator" w:id="0">
    <w:p w:rsidR="00573AD8" w:rsidRDefault="00573AD8" w:rsidP="002C2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4C"/>
    <w:rsid w:val="0007523D"/>
    <w:rsid w:val="000F7E21"/>
    <w:rsid w:val="001455E5"/>
    <w:rsid w:val="00184CE2"/>
    <w:rsid w:val="001A197C"/>
    <w:rsid w:val="001D6461"/>
    <w:rsid w:val="00206029"/>
    <w:rsid w:val="00231FEE"/>
    <w:rsid w:val="002534FB"/>
    <w:rsid w:val="00262376"/>
    <w:rsid w:val="002C2163"/>
    <w:rsid w:val="00360063"/>
    <w:rsid w:val="003640B3"/>
    <w:rsid w:val="00370F3C"/>
    <w:rsid w:val="003755B8"/>
    <w:rsid w:val="0037652E"/>
    <w:rsid w:val="00391B73"/>
    <w:rsid w:val="0046355E"/>
    <w:rsid w:val="00490935"/>
    <w:rsid w:val="004C0498"/>
    <w:rsid w:val="004F30B1"/>
    <w:rsid w:val="00573AD8"/>
    <w:rsid w:val="005A6A81"/>
    <w:rsid w:val="005F2788"/>
    <w:rsid w:val="0065554B"/>
    <w:rsid w:val="006658DA"/>
    <w:rsid w:val="006D7162"/>
    <w:rsid w:val="006E3CFC"/>
    <w:rsid w:val="007044E6"/>
    <w:rsid w:val="0071596E"/>
    <w:rsid w:val="007221BB"/>
    <w:rsid w:val="007538D6"/>
    <w:rsid w:val="0078541D"/>
    <w:rsid w:val="007D39BA"/>
    <w:rsid w:val="00854551"/>
    <w:rsid w:val="00877A6D"/>
    <w:rsid w:val="008B19BA"/>
    <w:rsid w:val="008E007A"/>
    <w:rsid w:val="0093248A"/>
    <w:rsid w:val="0096167B"/>
    <w:rsid w:val="009B2747"/>
    <w:rsid w:val="00A03FD4"/>
    <w:rsid w:val="00A04630"/>
    <w:rsid w:val="00A3781F"/>
    <w:rsid w:val="00A5483A"/>
    <w:rsid w:val="00AA3E00"/>
    <w:rsid w:val="00AC5366"/>
    <w:rsid w:val="00AC6A5F"/>
    <w:rsid w:val="00AF7224"/>
    <w:rsid w:val="00B060FC"/>
    <w:rsid w:val="00B608BE"/>
    <w:rsid w:val="00B86977"/>
    <w:rsid w:val="00BF56EF"/>
    <w:rsid w:val="00C2074C"/>
    <w:rsid w:val="00C56566"/>
    <w:rsid w:val="00C678FF"/>
    <w:rsid w:val="00D25E5A"/>
    <w:rsid w:val="00DA17E2"/>
    <w:rsid w:val="00DB6E57"/>
    <w:rsid w:val="00DD2CBF"/>
    <w:rsid w:val="00E413EF"/>
    <w:rsid w:val="00E61617"/>
    <w:rsid w:val="00E86496"/>
    <w:rsid w:val="00EA54C6"/>
    <w:rsid w:val="00EC5F6B"/>
    <w:rsid w:val="00F016F7"/>
    <w:rsid w:val="00F1374D"/>
    <w:rsid w:val="00FA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3E7FE1-0534-4EBF-AADE-353D4ECE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2074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C21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2163"/>
  </w:style>
  <w:style w:type="paragraph" w:styleId="Piedepgina">
    <w:name w:val="footer"/>
    <w:basedOn w:val="Normal"/>
    <w:link w:val="PiedepginaCar"/>
    <w:uiPriority w:val="99"/>
    <w:semiHidden/>
    <w:unhideWhenUsed/>
    <w:rsid w:val="002C21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2163"/>
  </w:style>
  <w:style w:type="character" w:styleId="Hipervnculo">
    <w:name w:val="Hyperlink"/>
    <w:basedOn w:val="Fuentedeprrafopredeter"/>
    <w:uiPriority w:val="99"/>
    <w:unhideWhenUsed/>
    <w:rsid w:val="00391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ou@adinet.com.u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Andres_AMD</dc:creator>
  <cp:lastModifiedBy>scedres</cp:lastModifiedBy>
  <cp:revision>2</cp:revision>
  <cp:lastPrinted>2016-02-15T14:58:00Z</cp:lastPrinted>
  <dcterms:created xsi:type="dcterms:W3CDTF">2018-03-09T11:41:00Z</dcterms:created>
  <dcterms:modified xsi:type="dcterms:W3CDTF">2018-03-09T11:41:00Z</dcterms:modified>
</cp:coreProperties>
</file>